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IMG_5222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IMG_5222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11 septembre 2026</w:t>
            </w:r>
          </w:p>
          <w:p>
            <w:pPr>
              <w:spacing w:before="0" w:after="100"/>
              <w:jc w:val="right"/>
            </w:pPr>
            <w:r>
              <w:rPr>
                <w:rFonts w:ascii="Arial" w:hAnsi="Arial"/>
                <w:b/>
                <w:color w:val="000000"/>
                <w:sz w:val="26"/>
              </w:rPr>
              <w:t>IMG_5222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sport aérien, traitée sous l'angle du paysage céleste en contre-jour. Un parapentiste motorisé, réduit à une silhouette sombre, occupe le centre d'un ciel bleu profond parsemé de cumulus. </w:t>
      </w:r>
      <w:r>
        <w:rPr>
          <w:rFonts w:ascii="Calibri" w:hAnsi="Calibri"/>
          <w:color w:val="1A4A8A"/>
          <w:sz w:val="18"/>
          <w:u w:val="single"/>
        </w:rPr>
        <w:t>Le sujet, minuscule et isolé, est écrasé par l'immensité du ciel qui occupe la quasi-totalité du cadre.</w:t>
      </w:r>
      <w:r>
        <w:rPr>
          <w:rFonts w:ascii="Calibri" w:hAnsi="Calibri"/>
          <w:color w:val="1A4A8A"/>
          <w:sz w:val="18"/>
          <w:u w:val="none"/>
        </w:rPr>
        <w:t xml:space="preserve"> La prise de vue en contre-plongée accentue cette verticalité.</w:t>
      </w:r>
    </w:p>
    <w:p>
      <w:pPr>
        <w:spacing w:before="0" w:after="40"/>
        <w:jc w:val="left"/>
      </w:pPr>
      <w:r>
        <w:rPr>
          <w:rFonts w:ascii="Calibri" w:hAnsi="Calibri"/>
          <w:color w:val="1A4A8A"/>
          <w:sz w:val="18"/>
          <w:u w:val="none"/>
        </w:rPr>
        <w:t xml:space="preserve">L'ambiance oscille entre sérénité et vertige contemplatif, portée par le dégradé du bleu saturé en haut à droite vers des teintes laiteuses et dorées à gauche. </w:t>
      </w:r>
      <w:r>
        <w:rPr>
          <w:rFonts w:ascii="Calibri" w:hAnsi="Calibri"/>
          <w:color w:val="1A4A8A"/>
          <w:sz w:val="18"/>
          <w:u w:val="single"/>
        </w:rPr>
        <w:t>L'intention semble être d'exprimer la liberté et la fragilité de l'humain face à l'espace aérien.</w:t>
      </w:r>
      <w:r>
        <w:rPr>
          <w:rFonts w:ascii="Calibri" w:hAnsi="Calibri"/>
          <w:color w:val="1A4A8A"/>
          <w:sz w:val="18"/>
          <w:u w:val="none"/>
        </w:rPr>
        <w:t xml:space="preserve"> Les nuages chauds en périphérie encadrent le sujet et guident le regard vers lui, sans le dramatiser.</w:t>
      </w:r>
    </w:p>
    <w:p>
      <w:pPr>
        <w:spacing w:before="0" w:after="40"/>
        <w:jc w:val="left"/>
      </w:pPr>
      <w:r>
        <w:rPr>
          <w:rFonts w:ascii="Calibri" w:hAnsi="Calibri"/>
          <w:color w:val="1A4A8A"/>
          <w:sz w:val="18"/>
          <w:u w:val="none"/>
        </w:rPr>
        <w:t xml:space="preserve">Cette image s'adresse aux amateurs de sports de plein air, aux pratiquants de l'aviation légère et aux éditeurs d'images évoquant l'évasion ou le dépassement de soi. </w:t>
      </w:r>
      <w:r>
        <w:rPr>
          <w:rFonts w:ascii="Calibri" w:hAnsi="Calibri"/>
          <w:color w:val="1A4A8A"/>
          <w:sz w:val="18"/>
          <w:u w:val="single"/>
        </w:rPr>
        <w:t>Sa capacité de communication repose sur la lisibilité immédiate du sujet et sur un espace négatif propice aux usages éditoriaux ou publicitaires.</w:t>
      </w:r>
      <w:r>
        <w:rPr>
          <w:rFonts w:ascii="Calibri" w:hAnsi="Calibri"/>
          <w:color w:val="1A4A8A"/>
          <w:sz w:val="18"/>
          <w:u w:val="none"/>
        </w:rPr>
        <w:t xml:space="preserve"> Le faible détail de la silhouette limite toutefois l'impact narratif et l'identification du pratiquant.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Seul sous l'aile du vent</w:t>
      </w:r>
    </w:p>
    <w:p>
      <w:pPr>
        <w:pStyle w:val="ListBullet"/>
        <w:spacing w:before="0" w:after="60"/>
      </w:pPr>
      <w:r>
        <w:rPr>
          <w:rFonts w:ascii="Calibri" w:hAnsi="Calibri"/>
          <w:color w:val="1A4A8A"/>
          <w:sz w:val="18"/>
        </w:rPr>
        <w:t>Minuscule souverain de l'azur</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Hammock — Breathturn</w:t>
      </w:r>
    </w:p>
    <w:p>
      <w:pPr>
        <w:spacing w:before="0" w:after="20"/>
        <w:jc w:val="left"/>
      </w:pPr>
      <w:r>
        <w:rPr>
          <w:rFonts w:ascii="Calibri" w:hAnsi="Calibri"/>
          <w:b w:val="0"/>
          <w:i w:val="0"/>
          <w:color w:val="1A4A8A"/>
          <w:sz w:val="16"/>
        </w:rPr>
        <w:t xml:space="preserve">     Guitares planantes et textures amples qui épousent la silhouette solitaire du parapente flottant dans l'immensité bleue</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Cordes délicates et pulsations discrètes évoquant la légèreté suspendue du vol et la lumière dorée sur les nuages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IMG_5222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11 — 19:25:09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80D</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EF35mm f/2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1/1000s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Canon EOS 80D (capteur APS-C, soit ~56 mm en équivalent 24x36) associé au 35 mm f/2 IS offre un cadrage serré sur un sujet minuscule : le paramoteur reste lisible en silhouette, mais sa petite taille dans le cadre limite la définition des détails. La focale courte accentue l'immensité du ciel, au prix d'un sujet isolé et peu dominant.</w:t>
        <w:br/>
        <w:br/>
        <w:t>L'exposition (f/9.5, 1/1000 s, ISO 100) est cohérente avec la lumière rasante de fin de journée : le diaphragme fermé assure la netteté de l'ensemble du ciel, et la vitesse élevée fige le mouvement. La sensibilité minimale préserve la finesse du dégradé de bleus.</w:t>
        <w:br/>
        <w:br/>
        <w:t>Le choix d'exposer pour le ciel écrase le sujet en silhouette noire, sans détails, tout en conservant la texture des nuages éclairés. Le 1/1000 s reste toutefois plus rapide que nécessaire, et une ouverture plus grande aurait pu être utilisée sans perte de profondeur de champ à cette distance.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522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large et équilibré (moyenne 132,3, écart-type 59,2). Les tons moyens dominent (47,7 %), avec un pic à 113 correspondant au bleu profond du ciel. Les ombres (22,5 %) et les hautes lumières (29,9 %) se répartissent presque à parts égales.</w:t>
        <w:br/>
        <w:br/>
      </w:r>
      <w:r>
        <w:rPr>
          <w:rFonts w:ascii="Calibri" w:hAnsi="Calibri"/>
          <w:color w:val="1A4A8A"/>
          <w:sz w:val="18"/>
          <w:u w:val="single"/>
        </w:rPr>
        <w:t>Zones d'exposition :</w:t>
      </w:r>
      <w:r>
        <w:rPr>
          <w:rFonts w:ascii="Calibri" w:hAnsi="Calibri"/>
          <w:color w:val="1A4A8A"/>
          <w:sz w:val="18"/>
          <w:u w:val="none"/>
        </w:rPr>
        <w:t xml:space="preserve"> L'écrêtage est négligeable (noirs 0,1 %, blancs 0,03 %). Les seuls noirs réels sont la silhouette du paramoteur, tandis que les cumulus conservent leur modelé jusque dans les zones les plus claires, ce qui indique une exposition maîtrisée sur un contraste pourtant marqué.</w:t>
        <w:br/>
        <w:br/>
      </w:r>
      <w:r>
        <w:rPr>
          <w:rFonts w:ascii="Calibri" w:hAnsi="Calibri"/>
          <w:color w:val="1A4A8A"/>
          <w:sz w:val="18"/>
          <w:u w:val="single"/>
        </w:rPr>
        <w:t>Lecture :</w:t>
      </w:r>
      <w:r>
        <w:rPr>
          <w:rFonts w:ascii="Calibri" w:hAnsi="Calibri"/>
          <w:color w:val="1A4A8A"/>
          <w:sz w:val="18"/>
          <w:u w:val="none"/>
        </w:rPr>
        <w:t xml:space="preserve"> Le dégradé du bleu sombre (haut droit) vers le bleu lumineux (gauche) crée l'étendue tonale, et la minuscule silhouette sombre, isolée au centre, concentre le regard sans peser sur la distribution statistique.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écrêtages sont négligeables (0,1 % de noirs, 0,03 % de blancs) : l'impression conservera le détail des nuages éclairés et la silhouette du paramoteur, qui est seule responsable des noirs bouchés. Le dégradé de bleu, très lisse dans les coins sombres, risque en revanche de présenter du banding ou des virages colorimétriques sur papier mat, et le sujet, minuscule, sera à la limite de la lisibilité au-delà d'un petit format.</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mat fine art recommandé</w:t>
      </w:r>
    </w:p>
    <w:p>
      <w:pPr>
        <w:pStyle w:val="ListBullet"/>
        <w:spacing w:before="0" w:after="60"/>
      </w:pPr>
      <w:r>
        <w:rPr>
          <w:rFonts w:ascii="Calibri" w:hAnsi="Calibri"/>
          <w:color w:val="1A4A8A"/>
          <w:sz w:val="18"/>
        </w:rPr>
        <w:t>Cadre noir fin, verre anti-reflets</w:t>
      </w:r>
    </w:p>
    <w:p>
      <w:pPr>
        <w:pStyle w:val="ListBullet"/>
        <w:spacing w:before="0" w:after="60"/>
      </w:pPr>
      <w:r>
        <w:rPr>
          <w:rFonts w:ascii="Calibri" w:hAnsi="Calibri"/>
          <w:color w:val="1A4A8A"/>
          <w:sz w:val="18"/>
        </w:rPr>
        <w:t>Marie-louise blanche large 8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IMG_5222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Isolement du sujet</w:t>
      </w:r>
      <w:r>
        <w:rPr>
          <w:rFonts w:ascii="Calibri" w:hAnsi="Calibri"/>
          <w:color w:val="1A4A8A"/>
          <w:sz w:val="20"/>
          <w:u w:val="none"/>
        </w:rPr>
        <w:t xml:space="preserve"> : la silhouette du paramoteur, minuscule et centrale, se détache nettement sur le bleu. Le contraste est maximal et la lecture immédiate. L'échelle réduite suggère l'immensité du ciel.</w:t>
        <w:br/>
        <w:br/>
        <w:t xml:space="preserve">- </w:t>
      </w:r>
      <w:r>
        <w:rPr>
          <w:rFonts w:ascii="Calibri" w:hAnsi="Calibri"/>
          <w:color w:val="1A4A8A"/>
          <w:sz w:val="20"/>
          <w:u w:val="single"/>
        </w:rPr>
        <w:t>Gradient chromatique</w:t>
      </w:r>
      <w:r>
        <w:rPr>
          <w:rFonts w:ascii="Calibri" w:hAnsi="Calibri"/>
          <w:color w:val="1A4A8A"/>
          <w:sz w:val="20"/>
          <w:u w:val="none"/>
        </w:rPr>
        <w:t xml:space="preserve"> : le dégradé, du bleu marine saturé en haut à droite jusqu'aux tons clairs et chauds en bas à gauche, crée de la profondeur et une lumière enveloppante. Il guide le regard vers le centre.</w:t>
        <w:br/>
        <w:br/>
        <w:t xml:space="preserve">- </w:t>
      </w:r>
      <w:r>
        <w:rPr>
          <w:rFonts w:ascii="Calibri" w:hAnsi="Calibri"/>
          <w:color w:val="1A4A8A"/>
          <w:sz w:val="20"/>
          <w:u w:val="single"/>
        </w:rPr>
        <w:t>Équilibre des masses</w:t>
      </w:r>
      <w:r>
        <w:rPr>
          <w:rFonts w:ascii="Calibri" w:hAnsi="Calibri"/>
          <w:color w:val="1A4A8A"/>
          <w:sz w:val="20"/>
          <w:u w:val="none"/>
        </w:rPr>
        <w:t xml:space="preserve"> : les cumulus répartis en périphérie encadrent le sujet sans le concurrencer. Leurs détails restent préservés dans les hautes lumières, et la netteté de la voile est correcte.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le sujet avec une focale plus longue pour que le paramoteur occupe davantage le cadre et gagne en détails</w:t>
      </w:r>
    </w:p>
    <w:p>
      <w:pPr>
        <w:pStyle w:val="ListBullet"/>
        <w:spacing w:before="0" w:after="40"/>
        <w:ind w:left="567"/>
      </w:pPr>
      <w:r>
        <w:rPr>
          <w:rFonts w:ascii="Calibri" w:hAnsi="Calibri"/>
          <w:color w:val="1A4A8A"/>
          <w:sz w:val="20"/>
        </w:rPr>
        <w:t>Décaler le sujet hors du centre géométrique selon la règle des tiers, en lui laissant de l'espace dans le sens de son déplacement</w:t>
      </w:r>
    </w:p>
    <w:p>
      <w:pPr>
        <w:pStyle w:val="ListBullet"/>
        <w:spacing w:before="0" w:after="40"/>
        <w:ind w:left="567"/>
      </w:pPr>
      <w:r>
        <w:rPr>
          <w:rFonts w:ascii="Calibri" w:hAnsi="Calibri"/>
          <w:color w:val="1A4A8A"/>
          <w:sz w:val="20"/>
        </w:rPr>
        <w:t>Sous-exposer légèrement ou utiliser un filtre polarisant pour préserver les textures des nuages lumineux et renforcer le contraste du ciel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rendu est maîtrisé et naturel. Le dégradé du bleu profond vers les tons crème chauds crée un contraste colorimétrique harmonieux, sans saturation excessive. Les hautes lumières des nuages conservent leur texture, et la silhouette reste d'un noir net, sans halo ni bruit visible. Le léger assombrissement des angles resserre discrètement le regard vers le sujet.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Rééquilibrer le dégradé de luminosité du ciel en atténuant la vignette bleu marine du coin supérieur droit et la surexposition du coin inférieur gauche</w:t>
      </w:r>
    </w:p>
    <w:p>
      <w:pPr>
        <w:pStyle w:val="ListBullet"/>
        <w:spacing w:before="0" w:after="40"/>
        <w:ind w:left="567"/>
      </w:pPr>
      <w:r>
        <w:rPr>
          <w:rFonts w:ascii="Calibri" w:hAnsi="Calibri"/>
          <w:color w:val="1A4A8A"/>
          <w:sz w:val="20"/>
        </w:rPr>
        <w:t>Récupérer le détail des nuages dans les hautes lumières et déboucher légèrement les ombres des cumulus pour leur redonner du volume</w:t>
      </w:r>
    </w:p>
    <w:p>
      <w:pPr>
        <w:pStyle w:val="ListBullet"/>
        <w:spacing w:before="0" w:after="40"/>
        <w:ind w:left="567"/>
      </w:pPr>
      <w:r>
        <w:rPr>
          <w:rFonts w:ascii="Calibri" w:hAnsi="Calibri"/>
          <w:color w:val="1A4A8A"/>
          <w:sz w:val="20"/>
        </w:rPr>
        <w:t>Recadrer plus serré autour du paramoteur et accentuer sa netteté et son contraste local afin qu'il s'impose comme sujet face à l'immensité du ciel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w:t>
              <w:br/>
              <w:br/>
              <w:t>Le parapente motorisé, minuscule silhouette découpée au centre d'un ciel en dégradé, ramène la photo d'action à une logique quasi minimaliste. L'échelle fait le sujet : l'homme n'est plus qu'un point d'équilibre dans l'immensité, selon un rapport figure/vide que Saul Leiter ou Hiroshi Sugimoto ont travaillé avec d'autres moyens. La diagonale lumineuse qui traverse le bleu profond donne de la profondeur sans rien ajouter au récit. Le placement central, presque scolaire, fige pourtant le vol : un décentrage affirmé vers un tiers, ou une attente plus longue d'un nuage en dialogue avec la voile, aurait fait naître la tension qui manque. Les nuages de droite, trop denses, disputent l'attention au sujet. Reste une image sereine et maîtrisée, qui gagnerait à assumer un parti pris plus radical.</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IMG_5222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parapente est minuscule et sa silhouette reste peu détaillée. Les nuages sont nets, mais le sujet manque de définition.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 le ciel est riche, les nuages clairs gardent leur texture. Les bords inférieur gauche et droit frôlent la surexposition.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bruit visible dans les aplats de bleu. Les dégradés sont propres, sans banding notable.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À l'infini, tout le ciel est net. Cela convient au sujet, mais n'offre aucune hiérarchie par le flou.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a figé le parapente et les nuages sans bougé apparent. Elle est adaptée à ce sujet lointain et lent.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bleus sont profonds et les nuages gardent des blancs chauds, avec une dominante légèrement cyan. Rendu plausible et agréable pour une lumière de fin de journée.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58.7%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placé près du centre, est isolé dans un grand espace négatif. Cette marge d'air est cohérente, mais le placement est peu dynamique et le sujet très petit.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nuages massifs à droite et en bas contrebalancent le sujet central minuscule. Le bas du cadre est un peu chargé, l'ensemble reste stable.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Aucune ligne directrice franche. Seules les masses nuageuses et le dégradé de lumière guident vaguement le regard vers le centre.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dégradé est un fond épuré qui isole bien la silhouette. Les nuages ajoutent de la texture sans la gêner.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contre-plongée verticale est naturelle pour un vol, mais elle est neutre. Elle n'ajoute ni tension ni point de vue singulier.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dorée en fin de journée sur les nuages. Le dégradé du bleu profond au ciel clair est élégant.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partiel donne une silhouette sombre et un halo lumineux à gauche. Un éclairage latéral serait plus expressif, mais la direction sert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bleu sombre, les nuages clairs et la voile noire. La silhouette ressort, mais les coins sont un peu denses.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est identifiable comme un paramoteur, mais elle est tellement petite qu'elle s'efface devant le ciel. Il faut chercher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classique : un parapente seul dans le ciel. L'espace négatif apporte une touche contemplative, sans parti pris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L'idée de légèreté et d'immensité est lisible. Mais le sujet trop discret affaiblit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Sensation de liberté et de calme face à l'immensité du ciel. L'émotion reste diffuse, faute d'élément fort.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récit est minimal : un vol solitaire. Aucun contexte ni indice ne développe l'histoire.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sereine, au ciel soigné et à la lumière agréable, avec une belle économie de moyens. Le sujet, trop minuscule et central, limite l'impact et la hiérarchie visuelle.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114</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33</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